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0D6D7" w14:textId="6AE97E62" w:rsidR="00975C61" w:rsidRPr="00975C61" w:rsidRDefault="00927709" w:rsidP="00975C61">
      <w:pPr>
        <w:rPr>
          <w:sz w:val="24"/>
          <w:szCs w:val="24"/>
        </w:rPr>
      </w:pPr>
      <w:r>
        <w:rPr>
          <w:noProof/>
        </w:rPr>
        <w:drawing>
          <wp:inline distT="0" distB="0" distL="0" distR="0" wp14:anchorId="1AA26D7D" wp14:editId="644F1FDC">
            <wp:extent cx="2712720" cy="1234440"/>
            <wp:effectExtent l="0" t="0" r="0" b="3810"/>
            <wp:docPr id="2" name="Picture 2" descr="Danish Mutual Insurance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ish Mutual Insurance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2720" cy="1234440"/>
                    </a:xfrm>
                    <a:prstGeom prst="rect">
                      <a:avLst/>
                    </a:prstGeom>
                    <a:noFill/>
                    <a:ln>
                      <a:noFill/>
                    </a:ln>
                  </pic:spPr>
                </pic:pic>
              </a:graphicData>
            </a:graphic>
          </wp:inline>
        </w:drawing>
      </w:r>
    </w:p>
    <w:p w14:paraId="3E2EF0EA" w14:textId="382EEF70" w:rsidR="00E22F86" w:rsidRPr="00975C61" w:rsidRDefault="00975C61" w:rsidP="00975C61">
      <w:pPr>
        <w:spacing w:after="0" w:line="240" w:lineRule="auto"/>
        <w:rPr>
          <w:rFonts w:asciiTheme="majorHAnsi" w:hAnsiTheme="majorHAnsi" w:cstheme="majorHAnsi"/>
          <w:b/>
          <w:sz w:val="24"/>
          <w:szCs w:val="24"/>
        </w:rPr>
      </w:pPr>
      <w:r w:rsidRPr="00975C61">
        <w:rPr>
          <w:rFonts w:asciiTheme="majorHAnsi" w:hAnsiTheme="majorHAnsi" w:cstheme="majorHAnsi"/>
          <w:b/>
          <w:sz w:val="24"/>
          <w:szCs w:val="24"/>
        </w:rPr>
        <w:t>Presiden</w:t>
      </w:r>
      <w:r w:rsidR="00A837FB">
        <w:rPr>
          <w:rFonts w:asciiTheme="majorHAnsi" w:hAnsiTheme="majorHAnsi" w:cstheme="majorHAnsi"/>
          <w:b/>
          <w:sz w:val="24"/>
          <w:szCs w:val="24"/>
        </w:rPr>
        <w:t>t/</w:t>
      </w:r>
      <w:r w:rsidR="00CE21B0">
        <w:rPr>
          <w:rFonts w:asciiTheme="majorHAnsi" w:hAnsiTheme="majorHAnsi" w:cstheme="majorHAnsi"/>
          <w:b/>
          <w:sz w:val="24"/>
          <w:szCs w:val="24"/>
        </w:rPr>
        <w:t xml:space="preserve">Mutual </w:t>
      </w:r>
      <w:r w:rsidR="00A837FB">
        <w:rPr>
          <w:rFonts w:asciiTheme="majorHAnsi" w:hAnsiTheme="majorHAnsi" w:cstheme="majorHAnsi"/>
          <w:b/>
          <w:sz w:val="24"/>
          <w:szCs w:val="24"/>
        </w:rPr>
        <w:t>Manager</w:t>
      </w:r>
      <w:r w:rsidR="00607E4D">
        <w:rPr>
          <w:rFonts w:asciiTheme="majorHAnsi" w:hAnsiTheme="majorHAnsi" w:cstheme="majorHAnsi"/>
          <w:b/>
          <w:sz w:val="24"/>
          <w:szCs w:val="24"/>
        </w:rPr>
        <w:t xml:space="preserve">, </w:t>
      </w:r>
      <w:r w:rsidR="00634BAA">
        <w:rPr>
          <w:rFonts w:asciiTheme="majorHAnsi" w:hAnsiTheme="majorHAnsi" w:cstheme="majorHAnsi"/>
          <w:b/>
          <w:sz w:val="24"/>
          <w:szCs w:val="24"/>
        </w:rPr>
        <w:t>Danish Mutual</w:t>
      </w:r>
      <w:r w:rsidRPr="00975C61">
        <w:rPr>
          <w:rFonts w:asciiTheme="majorHAnsi" w:hAnsiTheme="majorHAnsi" w:cstheme="majorHAnsi"/>
          <w:b/>
          <w:sz w:val="24"/>
          <w:szCs w:val="24"/>
        </w:rPr>
        <w:t xml:space="preserve"> Insurance Association</w:t>
      </w:r>
    </w:p>
    <w:p w14:paraId="29DD0FC2" w14:textId="5A1CD5CA" w:rsidR="00975C61" w:rsidRPr="00975C61" w:rsidRDefault="00975C61" w:rsidP="00975C61">
      <w:pPr>
        <w:spacing w:after="0" w:line="240" w:lineRule="auto"/>
        <w:rPr>
          <w:rFonts w:asciiTheme="majorHAnsi" w:hAnsiTheme="majorHAnsi" w:cstheme="majorHAnsi"/>
        </w:rPr>
      </w:pPr>
      <w:r w:rsidRPr="00975C61">
        <w:rPr>
          <w:rFonts w:asciiTheme="majorHAnsi" w:hAnsiTheme="majorHAnsi" w:cstheme="majorHAnsi"/>
        </w:rPr>
        <w:t>(Full-time)</w:t>
      </w:r>
    </w:p>
    <w:p w14:paraId="20B25BA5" w14:textId="77777777" w:rsidR="00975C61" w:rsidRDefault="00975C61" w:rsidP="00975C61">
      <w:pPr>
        <w:spacing w:after="0" w:line="240" w:lineRule="auto"/>
        <w:rPr>
          <w:rFonts w:asciiTheme="majorHAnsi" w:hAnsiTheme="majorHAnsi" w:cstheme="majorHAnsi"/>
          <w:sz w:val="24"/>
          <w:szCs w:val="24"/>
        </w:rPr>
      </w:pPr>
    </w:p>
    <w:p w14:paraId="75729E6F" w14:textId="77777777" w:rsidR="00975C61" w:rsidRPr="00975C61" w:rsidRDefault="008D4FDE" w:rsidP="00975C61">
      <w:pPr>
        <w:spacing w:after="0" w:line="240" w:lineRule="auto"/>
        <w:rPr>
          <w:rFonts w:asciiTheme="majorHAnsi" w:hAnsiTheme="majorHAnsi" w:cstheme="majorHAnsi"/>
          <w:b/>
          <w:sz w:val="24"/>
          <w:szCs w:val="24"/>
        </w:rPr>
      </w:pPr>
      <w:r>
        <w:rPr>
          <w:rFonts w:asciiTheme="majorHAnsi" w:hAnsiTheme="majorHAnsi" w:cstheme="majorHAnsi"/>
          <w:b/>
          <w:sz w:val="24"/>
          <w:szCs w:val="24"/>
        </w:rPr>
        <w:t>About us:</w:t>
      </w:r>
    </w:p>
    <w:p w14:paraId="4FA4FBD2" w14:textId="57809928" w:rsidR="00634BAA" w:rsidRDefault="00634BAA" w:rsidP="00634BAA">
      <w:pPr>
        <w:pStyle w:val="NormalWeb"/>
        <w:shd w:val="clear" w:color="auto" w:fill="FFFFFF"/>
        <w:spacing w:before="0" w:beforeAutospacing="0" w:after="0" w:afterAutospacing="0"/>
        <w:textAlignment w:val="baseline"/>
        <w:rPr>
          <w:rFonts w:ascii="Calibri Light" w:hAnsi="Calibri Light" w:cs="Calibri Light"/>
          <w:color w:val="292929"/>
          <w:sz w:val="22"/>
          <w:szCs w:val="22"/>
        </w:rPr>
      </w:pPr>
      <w:r w:rsidRPr="00634BAA">
        <w:rPr>
          <w:rFonts w:ascii="Calibri Light" w:hAnsi="Calibri Light" w:cs="Calibri Light"/>
          <w:color w:val="292929"/>
          <w:sz w:val="22"/>
          <w:szCs w:val="22"/>
        </w:rPr>
        <w:t>Danish Mutual Insurance Association was chartered in 1886 and is believed to be the oldest continuous operating business in the Elk Horn, Iowa area. The initial organizational meeting was held on December 18, 1885. At that time, it was proposed and decided to organize a Mutual Fire Association for Shelby and Audubon Counties in Iowa. The association began writing fire insurance for rural agricultural property only in 1886. As time progressed and reinsurance became available, the Association was able to provide insurance against loss from additional perils and for town property.</w:t>
      </w:r>
    </w:p>
    <w:p w14:paraId="2F72FF7C" w14:textId="77777777" w:rsidR="00634BAA" w:rsidRPr="00634BAA" w:rsidRDefault="00634BAA" w:rsidP="00634BAA">
      <w:pPr>
        <w:pStyle w:val="NormalWeb"/>
        <w:shd w:val="clear" w:color="auto" w:fill="FFFFFF"/>
        <w:spacing w:before="0" w:beforeAutospacing="0" w:after="0" w:afterAutospacing="0"/>
        <w:textAlignment w:val="baseline"/>
        <w:rPr>
          <w:rFonts w:ascii="Calibri Light" w:hAnsi="Calibri Light" w:cs="Calibri Light"/>
          <w:color w:val="292929"/>
          <w:sz w:val="22"/>
          <w:szCs w:val="22"/>
        </w:rPr>
      </w:pPr>
    </w:p>
    <w:p w14:paraId="075D9797" w14:textId="0565A611" w:rsidR="00634BAA" w:rsidRPr="00634BAA" w:rsidRDefault="00634BAA" w:rsidP="00634BAA">
      <w:pPr>
        <w:pStyle w:val="NormalWeb"/>
        <w:shd w:val="clear" w:color="auto" w:fill="FFFFFF"/>
        <w:spacing w:before="0" w:beforeAutospacing="0" w:after="0" w:afterAutospacing="0"/>
        <w:textAlignment w:val="baseline"/>
        <w:rPr>
          <w:rFonts w:ascii="Calibri Light" w:hAnsi="Calibri Light" w:cs="Calibri Light"/>
          <w:color w:val="292929"/>
          <w:sz w:val="22"/>
          <w:szCs w:val="22"/>
        </w:rPr>
      </w:pPr>
      <w:r w:rsidRPr="00634BAA">
        <w:rPr>
          <w:rFonts w:ascii="Calibri Light" w:hAnsi="Calibri Light" w:cs="Calibri Light"/>
          <w:color w:val="292929"/>
          <w:sz w:val="22"/>
          <w:szCs w:val="22"/>
        </w:rPr>
        <w:t>Danish Mutual Insurance Association is chartered as a 518A county mutual, providing the Association with a writing territory of 27 counties</w:t>
      </w:r>
      <w:r>
        <w:rPr>
          <w:rFonts w:ascii="Calibri Light" w:hAnsi="Calibri Light" w:cs="Calibri Light"/>
          <w:color w:val="292929"/>
          <w:sz w:val="22"/>
          <w:szCs w:val="22"/>
        </w:rPr>
        <w:t xml:space="preserve"> </w:t>
      </w:r>
      <w:r w:rsidRPr="00634BAA">
        <w:rPr>
          <w:rFonts w:ascii="Calibri Light" w:hAnsi="Calibri Light" w:cs="Calibri Light"/>
          <w:color w:val="292929"/>
          <w:sz w:val="22"/>
          <w:szCs w:val="22"/>
        </w:rPr>
        <w:t>Adair, Adams, Appanoose, Audubon, Carroll, Cass, Clarke, Crawford, Dallas, Decatur, Greene, Guthrie, Harrison, Lucas, Madison, Marion, Mills, Monona, Monroe, Montgomery, Pottawattamie, Ringgold, Shelby, Taylor, Union, Warren, and Wayne counties. We insure farm property, city and suburban residences and personal property. Currently, 35 agencies are licensed with us. They have a total of 46 offices located throughout our operating territory.</w:t>
      </w:r>
    </w:p>
    <w:p w14:paraId="34EB68EE" w14:textId="77777777" w:rsidR="00BE3171" w:rsidRDefault="00BE3171" w:rsidP="00355E09">
      <w:pPr>
        <w:spacing w:after="0" w:line="240" w:lineRule="auto"/>
        <w:rPr>
          <w:rFonts w:asciiTheme="majorHAnsi" w:hAnsiTheme="majorHAnsi" w:cstheme="majorHAnsi"/>
        </w:rPr>
      </w:pPr>
    </w:p>
    <w:p w14:paraId="1EF8E094" w14:textId="2CE774C7" w:rsidR="000D22EC" w:rsidRDefault="000D22EC" w:rsidP="00355E09">
      <w:pPr>
        <w:spacing w:after="0" w:line="240" w:lineRule="auto"/>
        <w:rPr>
          <w:rFonts w:asciiTheme="majorHAnsi" w:hAnsiTheme="majorHAnsi" w:cstheme="majorHAnsi"/>
        </w:rPr>
      </w:pPr>
      <w:r>
        <w:rPr>
          <w:rFonts w:asciiTheme="majorHAnsi" w:hAnsiTheme="majorHAnsi" w:cstheme="majorHAnsi"/>
        </w:rPr>
        <w:t xml:space="preserve">We are currently looking for the future </w:t>
      </w:r>
      <w:r w:rsidR="00BE3171">
        <w:rPr>
          <w:rFonts w:asciiTheme="majorHAnsi" w:hAnsiTheme="majorHAnsi" w:cstheme="majorHAnsi"/>
          <w:b/>
        </w:rPr>
        <w:t>President/</w:t>
      </w:r>
      <w:r w:rsidR="00CE21B0">
        <w:rPr>
          <w:rFonts w:asciiTheme="majorHAnsi" w:hAnsiTheme="majorHAnsi" w:cstheme="majorHAnsi"/>
          <w:b/>
        </w:rPr>
        <w:t xml:space="preserve">Mutual </w:t>
      </w:r>
      <w:r w:rsidR="00BE3171">
        <w:rPr>
          <w:rFonts w:asciiTheme="majorHAnsi" w:hAnsiTheme="majorHAnsi" w:cstheme="majorHAnsi"/>
          <w:b/>
        </w:rPr>
        <w:t>Manager</w:t>
      </w:r>
      <w:r w:rsidR="00BE3171">
        <w:rPr>
          <w:rFonts w:asciiTheme="majorHAnsi" w:hAnsiTheme="majorHAnsi" w:cstheme="majorHAnsi"/>
        </w:rPr>
        <w:t xml:space="preserve"> of </w:t>
      </w:r>
      <w:r w:rsidR="00634BAA">
        <w:rPr>
          <w:rFonts w:asciiTheme="majorHAnsi" w:hAnsiTheme="majorHAnsi" w:cstheme="majorHAnsi"/>
        </w:rPr>
        <w:t>Danish Mutual</w:t>
      </w:r>
      <w:r w:rsidR="00BE3171">
        <w:rPr>
          <w:rFonts w:asciiTheme="majorHAnsi" w:hAnsiTheme="majorHAnsi" w:cstheme="majorHAnsi"/>
        </w:rPr>
        <w:t xml:space="preserve"> </w:t>
      </w:r>
      <w:r>
        <w:rPr>
          <w:rFonts w:asciiTheme="majorHAnsi" w:hAnsiTheme="majorHAnsi" w:cstheme="majorHAnsi"/>
        </w:rPr>
        <w:t>Insurance Association.  The ideal candidate fo</w:t>
      </w:r>
      <w:r w:rsidR="00516593">
        <w:rPr>
          <w:rFonts w:asciiTheme="majorHAnsi" w:hAnsiTheme="majorHAnsi" w:cstheme="majorHAnsi"/>
        </w:rPr>
        <w:t>r this position will have a strong background</w:t>
      </w:r>
      <w:r>
        <w:rPr>
          <w:rFonts w:asciiTheme="majorHAnsi" w:hAnsiTheme="majorHAnsi" w:cstheme="majorHAnsi"/>
        </w:rPr>
        <w:t xml:space="preserve"> and passion for the Insurance industry.  This individual will be responsible for the leadership, direction and overall management of the company and will oversee all operational and financial directives in cooperation with the Board of Directors.  </w:t>
      </w:r>
    </w:p>
    <w:p w14:paraId="4CCC5FA9" w14:textId="77777777" w:rsidR="000D22EC" w:rsidRDefault="000D22EC" w:rsidP="00975C61">
      <w:pPr>
        <w:spacing w:after="0" w:line="240" w:lineRule="auto"/>
        <w:rPr>
          <w:rFonts w:asciiTheme="majorHAnsi" w:hAnsiTheme="majorHAnsi" w:cstheme="majorHAnsi"/>
        </w:rPr>
      </w:pPr>
    </w:p>
    <w:p w14:paraId="6D2730F4" w14:textId="6F0B6F77" w:rsidR="00A512CD" w:rsidRPr="00533B23" w:rsidRDefault="0057671E" w:rsidP="00975C61">
      <w:pPr>
        <w:spacing w:after="0" w:line="240" w:lineRule="auto"/>
        <w:rPr>
          <w:rFonts w:asciiTheme="majorHAnsi" w:hAnsiTheme="majorHAnsi" w:cstheme="majorHAnsi"/>
          <w:b/>
        </w:rPr>
      </w:pPr>
      <w:r w:rsidRPr="00533B23">
        <w:rPr>
          <w:rFonts w:asciiTheme="majorHAnsi" w:hAnsiTheme="majorHAnsi" w:cstheme="majorHAnsi"/>
          <w:b/>
        </w:rPr>
        <w:t>What you will do</w:t>
      </w:r>
      <w:r w:rsidR="000D22EC" w:rsidRPr="00533B23">
        <w:rPr>
          <w:rFonts w:asciiTheme="majorHAnsi" w:hAnsiTheme="majorHAnsi" w:cstheme="majorHAnsi"/>
          <w:b/>
        </w:rPr>
        <w:t>:</w:t>
      </w:r>
    </w:p>
    <w:p w14:paraId="354C7C2A" w14:textId="77777777" w:rsidR="0057671E" w:rsidRPr="0057671E" w:rsidRDefault="0057671E" w:rsidP="0057671E">
      <w:pPr>
        <w:numPr>
          <w:ilvl w:val="0"/>
          <w:numId w:val="1"/>
        </w:numPr>
        <w:spacing w:after="0" w:line="240" w:lineRule="auto"/>
        <w:jc w:val="both"/>
        <w:rPr>
          <w:rFonts w:asciiTheme="majorHAnsi" w:eastAsia="Times New Roman" w:hAnsiTheme="majorHAnsi" w:cstheme="majorHAnsi"/>
          <w:b/>
        </w:rPr>
      </w:pPr>
      <w:r w:rsidRPr="0057671E">
        <w:rPr>
          <w:rFonts w:asciiTheme="majorHAnsi" w:eastAsia="Times New Roman" w:hAnsiTheme="majorHAnsi" w:cstheme="majorHAnsi"/>
        </w:rPr>
        <w:t>Recommends for consideration, implements and is responsible for the achievement of goals and objectives for the Association</w:t>
      </w:r>
    </w:p>
    <w:p w14:paraId="52442422" w14:textId="77777777" w:rsidR="0057671E" w:rsidRPr="0057671E" w:rsidRDefault="0057671E" w:rsidP="0057671E">
      <w:pPr>
        <w:numPr>
          <w:ilvl w:val="0"/>
          <w:numId w:val="1"/>
        </w:numPr>
        <w:spacing w:after="0" w:line="240" w:lineRule="auto"/>
        <w:jc w:val="both"/>
        <w:rPr>
          <w:rFonts w:asciiTheme="majorHAnsi" w:eastAsia="Times New Roman" w:hAnsiTheme="majorHAnsi" w:cstheme="majorHAnsi"/>
          <w:b/>
        </w:rPr>
      </w:pPr>
      <w:r w:rsidRPr="0057671E">
        <w:rPr>
          <w:rFonts w:asciiTheme="majorHAnsi" w:eastAsia="Times New Roman" w:hAnsiTheme="majorHAnsi" w:cstheme="majorHAnsi"/>
        </w:rPr>
        <w:t>Annually reviews all lines of coverage</w:t>
      </w:r>
    </w:p>
    <w:p w14:paraId="1B2B1421" w14:textId="77777777" w:rsidR="0057671E" w:rsidRPr="0057671E" w:rsidRDefault="0057671E" w:rsidP="0057671E">
      <w:pPr>
        <w:numPr>
          <w:ilvl w:val="0"/>
          <w:numId w:val="1"/>
        </w:numPr>
        <w:spacing w:after="0" w:line="240" w:lineRule="auto"/>
        <w:jc w:val="both"/>
        <w:rPr>
          <w:rFonts w:asciiTheme="majorHAnsi" w:eastAsia="Times New Roman" w:hAnsiTheme="majorHAnsi" w:cstheme="majorHAnsi"/>
          <w:b/>
        </w:rPr>
      </w:pPr>
      <w:r w:rsidRPr="0057671E">
        <w:rPr>
          <w:rFonts w:asciiTheme="majorHAnsi" w:eastAsia="Times New Roman" w:hAnsiTheme="majorHAnsi" w:cstheme="majorHAnsi"/>
        </w:rPr>
        <w:t xml:space="preserve">Directs policy application and </w:t>
      </w:r>
      <w:r w:rsidRPr="00A70103">
        <w:rPr>
          <w:rFonts w:asciiTheme="majorHAnsi" w:eastAsia="Times New Roman" w:hAnsiTheme="majorHAnsi" w:cstheme="majorHAnsi"/>
        </w:rPr>
        <w:t>issuance</w:t>
      </w:r>
      <w:r w:rsidRPr="0057671E">
        <w:rPr>
          <w:rFonts w:asciiTheme="majorHAnsi" w:eastAsia="Times New Roman" w:hAnsiTheme="majorHAnsi" w:cstheme="majorHAnsi"/>
        </w:rPr>
        <w:t>, underwriting and underwriting surveys, claims and other daily activities of the Association.  Ensures all insurance claims are properly investigated and completed in a timely manner</w:t>
      </w:r>
    </w:p>
    <w:p w14:paraId="5EAFFF6B" w14:textId="77777777" w:rsidR="0057671E" w:rsidRPr="0057671E" w:rsidRDefault="0057671E" w:rsidP="0057671E">
      <w:pPr>
        <w:numPr>
          <w:ilvl w:val="0"/>
          <w:numId w:val="1"/>
        </w:numPr>
        <w:spacing w:after="0" w:line="240" w:lineRule="auto"/>
        <w:jc w:val="both"/>
        <w:rPr>
          <w:rFonts w:asciiTheme="majorHAnsi" w:eastAsia="Times New Roman" w:hAnsiTheme="majorHAnsi" w:cstheme="majorHAnsi"/>
          <w:b/>
        </w:rPr>
      </w:pPr>
      <w:r w:rsidRPr="0057671E">
        <w:rPr>
          <w:rFonts w:asciiTheme="majorHAnsi" w:eastAsia="Times New Roman" w:hAnsiTheme="majorHAnsi" w:cstheme="majorHAnsi"/>
        </w:rPr>
        <w:t>Directs the preparation of the annual budget for the Association and monitors the budget during the year to ensure performance meets requirements</w:t>
      </w:r>
    </w:p>
    <w:p w14:paraId="20E68603" w14:textId="77777777" w:rsidR="0057671E" w:rsidRPr="0057671E" w:rsidRDefault="0057671E" w:rsidP="0057671E">
      <w:pPr>
        <w:numPr>
          <w:ilvl w:val="0"/>
          <w:numId w:val="1"/>
        </w:numPr>
        <w:spacing w:after="0" w:line="240" w:lineRule="auto"/>
        <w:jc w:val="both"/>
        <w:rPr>
          <w:rFonts w:asciiTheme="majorHAnsi" w:eastAsia="Times New Roman" w:hAnsiTheme="majorHAnsi" w:cstheme="majorHAnsi"/>
          <w:b/>
        </w:rPr>
      </w:pPr>
      <w:r w:rsidRPr="0057671E">
        <w:rPr>
          <w:rFonts w:asciiTheme="majorHAnsi" w:eastAsia="Times New Roman" w:hAnsiTheme="majorHAnsi" w:cstheme="majorHAnsi"/>
        </w:rPr>
        <w:t>Oversees the preparation of all management reports required of the Board of Directors, the Iowa Insurance Division, and outside organizations</w:t>
      </w:r>
    </w:p>
    <w:p w14:paraId="46AFE846" w14:textId="77777777" w:rsidR="0057671E" w:rsidRPr="0057671E" w:rsidRDefault="0057671E" w:rsidP="0057671E">
      <w:pPr>
        <w:numPr>
          <w:ilvl w:val="0"/>
          <w:numId w:val="1"/>
        </w:numPr>
        <w:spacing w:after="0" w:line="240" w:lineRule="auto"/>
        <w:jc w:val="both"/>
        <w:rPr>
          <w:rFonts w:asciiTheme="majorHAnsi" w:eastAsia="Times New Roman" w:hAnsiTheme="majorHAnsi" w:cstheme="majorHAnsi"/>
          <w:b/>
        </w:rPr>
      </w:pPr>
      <w:r w:rsidRPr="0057671E">
        <w:rPr>
          <w:rFonts w:asciiTheme="majorHAnsi" w:eastAsia="Times New Roman" w:hAnsiTheme="majorHAnsi" w:cstheme="majorHAnsi"/>
        </w:rPr>
        <w:t>Develops and maintains a liaison with Department of Insurance representatives. Communicates with agents, member companies, trade associations, local officials and insureds on matters concerning Association activities</w:t>
      </w:r>
    </w:p>
    <w:p w14:paraId="656E8E55" w14:textId="77777777" w:rsidR="0057671E" w:rsidRPr="0057671E" w:rsidRDefault="0057671E" w:rsidP="0057671E">
      <w:pPr>
        <w:numPr>
          <w:ilvl w:val="0"/>
          <w:numId w:val="1"/>
        </w:numPr>
        <w:spacing w:after="0" w:line="240" w:lineRule="auto"/>
        <w:jc w:val="both"/>
        <w:rPr>
          <w:rFonts w:asciiTheme="majorHAnsi" w:eastAsia="Times New Roman" w:hAnsiTheme="majorHAnsi" w:cstheme="majorHAnsi"/>
          <w:b/>
        </w:rPr>
      </w:pPr>
      <w:r w:rsidRPr="0057671E">
        <w:rPr>
          <w:rFonts w:asciiTheme="majorHAnsi" w:eastAsia="Times New Roman" w:hAnsiTheme="majorHAnsi" w:cstheme="majorHAnsi"/>
        </w:rPr>
        <w:t>In the event of a catastrophe, ensures</w:t>
      </w:r>
      <w:r w:rsidRPr="00A70103">
        <w:rPr>
          <w:rFonts w:asciiTheme="majorHAnsi" w:eastAsia="Times New Roman" w:hAnsiTheme="majorHAnsi" w:cstheme="majorHAnsi"/>
        </w:rPr>
        <w:t xml:space="preserve"> that</w:t>
      </w:r>
      <w:r w:rsidRPr="0057671E">
        <w:rPr>
          <w:rFonts w:asciiTheme="majorHAnsi" w:eastAsia="Times New Roman" w:hAnsiTheme="majorHAnsi" w:cstheme="majorHAnsi"/>
        </w:rPr>
        <w:t xml:space="preserve"> a survey of the area is conducted to estimate losses, and that bulk reserves and catastrophe claim plans are established</w:t>
      </w:r>
    </w:p>
    <w:p w14:paraId="5D5748F7" w14:textId="77777777" w:rsidR="0057671E" w:rsidRPr="0057671E" w:rsidRDefault="0057671E" w:rsidP="0057671E">
      <w:pPr>
        <w:numPr>
          <w:ilvl w:val="0"/>
          <w:numId w:val="1"/>
        </w:numPr>
        <w:spacing w:after="0" w:line="240" w:lineRule="auto"/>
        <w:jc w:val="both"/>
        <w:rPr>
          <w:rFonts w:asciiTheme="majorHAnsi" w:eastAsia="Times New Roman" w:hAnsiTheme="majorHAnsi" w:cstheme="majorHAnsi"/>
          <w:b/>
        </w:rPr>
      </w:pPr>
      <w:r w:rsidRPr="0057671E">
        <w:rPr>
          <w:rFonts w:asciiTheme="majorHAnsi" w:eastAsia="Times New Roman" w:hAnsiTheme="majorHAnsi" w:cstheme="majorHAnsi"/>
        </w:rPr>
        <w:t>Communicates with reinsurance company to place insurance, select carriers, negotiate contracts, and communicate claims information and potential recovery matters</w:t>
      </w:r>
    </w:p>
    <w:p w14:paraId="78970FC2" w14:textId="77777777" w:rsidR="0057671E" w:rsidRPr="0057671E" w:rsidRDefault="0057671E" w:rsidP="0057671E">
      <w:pPr>
        <w:numPr>
          <w:ilvl w:val="0"/>
          <w:numId w:val="1"/>
        </w:numPr>
        <w:spacing w:after="0" w:line="240" w:lineRule="auto"/>
        <w:jc w:val="both"/>
        <w:rPr>
          <w:rFonts w:asciiTheme="majorHAnsi" w:eastAsia="Times New Roman" w:hAnsiTheme="majorHAnsi" w:cstheme="majorHAnsi"/>
          <w:b/>
        </w:rPr>
      </w:pPr>
      <w:r w:rsidRPr="0057671E">
        <w:rPr>
          <w:rFonts w:asciiTheme="majorHAnsi" w:eastAsia="Times New Roman" w:hAnsiTheme="majorHAnsi" w:cstheme="majorHAnsi"/>
        </w:rPr>
        <w:lastRenderedPageBreak/>
        <w:t>Establishes procedures for custody and control of assets, records, loan collateral and investment securities</w:t>
      </w:r>
    </w:p>
    <w:p w14:paraId="5644721F" w14:textId="77777777" w:rsidR="0057671E" w:rsidRPr="0057671E" w:rsidRDefault="0057671E" w:rsidP="0057671E">
      <w:pPr>
        <w:numPr>
          <w:ilvl w:val="0"/>
          <w:numId w:val="1"/>
        </w:numPr>
        <w:spacing w:after="0" w:line="240" w:lineRule="auto"/>
        <w:jc w:val="both"/>
        <w:rPr>
          <w:rFonts w:asciiTheme="majorHAnsi" w:eastAsia="Times New Roman" w:hAnsiTheme="majorHAnsi" w:cstheme="majorHAnsi"/>
          <w:b/>
        </w:rPr>
      </w:pPr>
      <w:r w:rsidRPr="0057671E">
        <w:rPr>
          <w:rFonts w:asciiTheme="majorHAnsi" w:eastAsia="Times New Roman" w:hAnsiTheme="majorHAnsi" w:cstheme="majorHAnsi"/>
        </w:rPr>
        <w:t>Evaluates financial reporting systems, accounting collection procedures, and investment activities, and makes recommendations for changes to procedures, operating systems, budgets, and other financial control functions</w:t>
      </w:r>
    </w:p>
    <w:p w14:paraId="1ADAF7CA" w14:textId="77777777" w:rsidR="0057671E" w:rsidRPr="0057671E" w:rsidRDefault="0057671E" w:rsidP="0057671E">
      <w:pPr>
        <w:numPr>
          <w:ilvl w:val="0"/>
          <w:numId w:val="1"/>
        </w:numPr>
        <w:spacing w:after="0" w:line="240" w:lineRule="auto"/>
        <w:jc w:val="both"/>
        <w:rPr>
          <w:rFonts w:asciiTheme="majorHAnsi" w:eastAsia="Times New Roman" w:hAnsiTheme="majorHAnsi" w:cstheme="majorHAnsi"/>
          <w:b/>
        </w:rPr>
      </w:pPr>
      <w:r w:rsidRPr="0057671E">
        <w:rPr>
          <w:rFonts w:asciiTheme="majorHAnsi" w:eastAsia="Times New Roman" w:hAnsiTheme="majorHAnsi" w:cstheme="majorHAnsi"/>
        </w:rPr>
        <w:t>Oversees all major accounting department activities including, but not limited to: review and approval of annual operating budgets, reconciliation of operating expenses, AP/AR activities, payroll review, business expense reimbursements, financial oversight, tax accounting and cash</w:t>
      </w:r>
      <w:r w:rsidR="008D4FDE">
        <w:rPr>
          <w:rFonts w:asciiTheme="majorHAnsi" w:eastAsia="Times New Roman" w:hAnsiTheme="majorHAnsi" w:cstheme="majorHAnsi"/>
        </w:rPr>
        <w:t xml:space="preserve"> </w:t>
      </w:r>
      <w:r w:rsidRPr="0057671E">
        <w:rPr>
          <w:rFonts w:asciiTheme="majorHAnsi" w:eastAsia="Times New Roman" w:hAnsiTheme="majorHAnsi" w:cstheme="majorHAnsi"/>
        </w:rPr>
        <w:t>flow oversight</w:t>
      </w:r>
    </w:p>
    <w:p w14:paraId="7AD65349" w14:textId="28DCBBD0" w:rsidR="00BE3171" w:rsidRDefault="00BE3171" w:rsidP="0057671E">
      <w:pPr>
        <w:spacing w:after="0" w:line="240" w:lineRule="auto"/>
        <w:jc w:val="both"/>
        <w:rPr>
          <w:rFonts w:asciiTheme="majorHAnsi" w:eastAsia="Times New Roman" w:hAnsiTheme="majorHAnsi" w:cstheme="majorHAnsi"/>
        </w:rPr>
      </w:pPr>
    </w:p>
    <w:p w14:paraId="6DCB130C" w14:textId="77777777" w:rsidR="00A512CD" w:rsidRDefault="00A512CD" w:rsidP="0057671E">
      <w:pPr>
        <w:spacing w:after="0" w:line="240" w:lineRule="auto"/>
        <w:jc w:val="both"/>
        <w:rPr>
          <w:rFonts w:asciiTheme="majorHAnsi" w:eastAsia="Times New Roman" w:hAnsiTheme="majorHAnsi" w:cstheme="majorHAnsi"/>
          <w:b/>
        </w:rPr>
      </w:pPr>
    </w:p>
    <w:p w14:paraId="543AF73F" w14:textId="138E04F8" w:rsidR="0057671E" w:rsidRDefault="0057671E" w:rsidP="0057671E">
      <w:pPr>
        <w:spacing w:after="0" w:line="240" w:lineRule="auto"/>
        <w:jc w:val="both"/>
        <w:rPr>
          <w:rFonts w:asciiTheme="majorHAnsi" w:eastAsia="Times New Roman" w:hAnsiTheme="majorHAnsi" w:cstheme="majorHAnsi"/>
          <w:b/>
        </w:rPr>
      </w:pPr>
      <w:r w:rsidRPr="00533B23">
        <w:rPr>
          <w:rFonts w:asciiTheme="majorHAnsi" w:eastAsia="Times New Roman" w:hAnsiTheme="majorHAnsi" w:cstheme="majorHAnsi"/>
          <w:b/>
        </w:rPr>
        <w:t>What we’re looking for:</w:t>
      </w:r>
    </w:p>
    <w:p w14:paraId="2EF90ADD" w14:textId="74F16C77" w:rsidR="00BE3171" w:rsidRDefault="00BE3171" w:rsidP="008075FD">
      <w:pPr>
        <w:rPr>
          <w:rFonts w:asciiTheme="majorHAnsi" w:hAnsiTheme="majorHAnsi" w:cstheme="majorHAnsi"/>
        </w:rPr>
      </w:pPr>
      <w:r>
        <w:rPr>
          <w:rFonts w:asciiTheme="majorHAnsi" w:eastAsia="Times New Roman" w:hAnsiTheme="majorHAnsi" w:cstheme="majorHAnsi"/>
        </w:rPr>
        <w:t>The President/Manager</w:t>
      </w:r>
      <w:r w:rsidR="000E576C">
        <w:rPr>
          <w:rFonts w:asciiTheme="majorHAnsi" w:eastAsia="Times New Roman" w:hAnsiTheme="majorHAnsi" w:cstheme="majorHAnsi"/>
        </w:rPr>
        <w:t xml:space="preserve"> of </w:t>
      </w:r>
      <w:r w:rsidR="00634BAA">
        <w:rPr>
          <w:rFonts w:asciiTheme="majorHAnsi" w:eastAsia="Times New Roman" w:hAnsiTheme="majorHAnsi" w:cstheme="majorHAnsi"/>
        </w:rPr>
        <w:t>Danish Mutual</w:t>
      </w:r>
      <w:r w:rsidR="00E27DFB">
        <w:rPr>
          <w:rFonts w:asciiTheme="majorHAnsi" w:eastAsia="Times New Roman" w:hAnsiTheme="majorHAnsi" w:cstheme="majorHAnsi"/>
        </w:rPr>
        <w:t xml:space="preserve"> Insurance Association</w:t>
      </w:r>
      <w:r w:rsidR="000E576C">
        <w:rPr>
          <w:rFonts w:asciiTheme="majorHAnsi" w:eastAsia="Times New Roman" w:hAnsiTheme="majorHAnsi" w:cstheme="majorHAnsi"/>
        </w:rPr>
        <w:t xml:space="preserve"> must be</w:t>
      </w:r>
      <w:r w:rsidR="0057671E" w:rsidRPr="00533B23">
        <w:rPr>
          <w:rFonts w:asciiTheme="majorHAnsi" w:eastAsia="Times New Roman" w:hAnsiTheme="majorHAnsi" w:cstheme="majorHAnsi"/>
        </w:rPr>
        <w:t xml:space="preserve"> very knowledgeable and passionate about Property and C</w:t>
      </w:r>
      <w:r w:rsidR="000E576C">
        <w:rPr>
          <w:rFonts w:asciiTheme="majorHAnsi" w:eastAsia="Times New Roman" w:hAnsiTheme="majorHAnsi" w:cstheme="majorHAnsi"/>
        </w:rPr>
        <w:t xml:space="preserve">asualty </w:t>
      </w:r>
      <w:r w:rsidR="004B2C4F">
        <w:rPr>
          <w:rFonts w:asciiTheme="majorHAnsi" w:eastAsia="Times New Roman" w:hAnsiTheme="majorHAnsi" w:cstheme="majorHAnsi"/>
        </w:rPr>
        <w:t>I</w:t>
      </w:r>
      <w:r w:rsidR="000E576C" w:rsidRPr="004B2C4F">
        <w:rPr>
          <w:rFonts w:asciiTheme="majorHAnsi" w:eastAsia="Times New Roman" w:hAnsiTheme="majorHAnsi" w:cstheme="majorHAnsi"/>
        </w:rPr>
        <w:t>nsurance</w:t>
      </w:r>
      <w:r w:rsidR="00DD2A2B">
        <w:rPr>
          <w:rFonts w:asciiTheme="majorHAnsi" w:eastAsia="Times New Roman" w:hAnsiTheme="majorHAnsi" w:cstheme="majorHAnsi"/>
        </w:rPr>
        <w:t>.  Five to ten years of work in this industry is preferred.</w:t>
      </w:r>
      <w:r w:rsidR="0057671E" w:rsidRPr="00533B23">
        <w:rPr>
          <w:rFonts w:asciiTheme="majorHAnsi" w:eastAsia="Times New Roman" w:hAnsiTheme="majorHAnsi" w:cstheme="majorHAnsi"/>
        </w:rPr>
        <w:t xml:space="preserve">  </w:t>
      </w:r>
      <w:r w:rsidR="00533B23">
        <w:rPr>
          <w:rFonts w:asciiTheme="majorHAnsi" w:eastAsia="Times New Roman" w:hAnsiTheme="majorHAnsi" w:cstheme="majorHAnsi"/>
        </w:rPr>
        <w:t xml:space="preserve">A </w:t>
      </w:r>
      <w:r w:rsidR="004B2C4F">
        <w:rPr>
          <w:rFonts w:asciiTheme="majorHAnsi" w:eastAsia="Times New Roman" w:hAnsiTheme="majorHAnsi" w:cstheme="majorHAnsi"/>
        </w:rPr>
        <w:t>B</w:t>
      </w:r>
      <w:r w:rsidR="00533B23" w:rsidRPr="004B2C4F">
        <w:rPr>
          <w:rFonts w:asciiTheme="majorHAnsi" w:eastAsia="Times New Roman" w:hAnsiTheme="majorHAnsi" w:cstheme="majorHAnsi"/>
        </w:rPr>
        <w:t xml:space="preserve">achelor’s </w:t>
      </w:r>
      <w:r w:rsidR="004B2C4F">
        <w:rPr>
          <w:rFonts w:asciiTheme="majorHAnsi" w:eastAsia="Times New Roman" w:hAnsiTheme="majorHAnsi" w:cstheme="majorHAnsi"/>
        </w:rPr>
        <w:t>D</w:t>
      </w:r>
      <w:r w:rsidR="00533B23" w:rsidRPr="004B2C4F">
        <w:rPr>
          <w:rFonts w:asciiTheme="majorHAnsi" w:eastAsia="Times New Roman" w:hAnsiTheme="majorHAnsi" w:cstheme="majorHAnsi"/>
        </w:rPr>
        <w:t>egree</w:t>
      </w:r>
      <w:r w:rsidR="00D54D84">
        <w:rPr>
          <w:rFonts w:asciiTheme="majorHAnsi" w:eastAsia="Times New Roman" w:hAnsiTheme="majorHAnsi" w:cstheme="majorHAnsi"/>
        </w:rPr>
        <w:t xml:space="preserve"> is </w:t>
      </w:r>
      <w:r w:rsidR="00DD2A2B">
        <w:rPr>
          <w:rFonts w:asciiTheme="majorHAnsi" w:eastAsia="Times New Roman" w:hAnsiTheme="majorHAnsi" w:cstheme="majorHAnsi"/>
        </w:rPr>
        <w:t xml:space="preserve">also </w:t>
      </w:r>
      <w:r w:rsidR="00D54D84">
        <w:rPr>
          <w:rFonts w:asciiTheme="majorHAnsi" w:eastAsia="Times New Roman" w:hAnsiTheme="majorHAnsi" w:cstheme="majorHAnsi"/>
        </w:rPr>
        <w:t>preferred</w:t>
      </w:r>
      <w:r w:rsidR="00DD2A2B">
        <w:rPr>
          <w:rFonts w:asciiTheme="majorHAnsi" w:eastAsia="Times New Roman" w:hAnsiTheme="majorHAnsi" w:cstheme="majorHAnsi"/>
        </w:rPr>
        <w:t>.</w:t>
      </w:r>
      <w:r w:rsidR="00D54D84">
        <w:rPr>
          <w:rFonts w:asciiTheme="majorHAnsi" w:eastAsia="Times New Roman" w:hAnsiTheme="majorHAnsi" w:cstheme="majorHAnsi"/>
        </w:rPr>
        <w:t xml:space="preserve">  </w:t>
      </w:r>
      <w:r w:rsidR="00DD2A2B">
        <w:rPr>
          <w:rFonts w:asciiTheme="majorHAnsi" w:eastAsia="Times New Roman" w:hAnsiTheme="majorHAnsi" w:cstheme="majorHAnsi"/>
        </w:rPr>
        <w:t xml:space="preserve">An </w:t>
      </w:r>
      <w:r w:rsidR="00DD2A2B" w:rsidRPr="00A12EAB">
        <w:rPr>
          <w:rFonts w:asciiTheme="majorHAnsi" w:eastAsia="Times New Roman" w:hAnsiTheme="majorHAnsi" w:cstheme="majorHAnsi"/>
        </w:rPr>
        <w:t>i</w:t>
      </w:r>
      <w:r w:rsidR="00533B23" w:rsidRPr="00A12EAB">
        <w:rPr>
          <w:rFonts w:asciiTheme="majorHAnsi" w:eastAsia="Times New Roman" w:hAnsiTheme="majorHAnsi" w:cstheme="majorHAnsi"/>
        </w:rPr>
        <w:t xml:space="preserve">nsurance </w:t>
      </w:r>
      <w:r w:rsidR="00634BAA" w:rsidRPr="00A12EAB">
        <w:rPr>
          <w:rFonts w:asciiTheme="majorHAnsi" w:eastAsia="Times New Roman" w:hAnsiTheme="majorHAnsi" w:cstheme="majorHAnsi"/>
        </w:rPr>
        <w:t xml:space="preserve">license along with a </w:t>
      </w:r>
      <w:r w:rsidR="00533B23" w:rsidRPr="00A12EAB">
        <w:rPr>
          <w:rFonts w:asciiTheme="majorHAnsi" w:eastAsia="Times New Roman" w:hAnsiTheme="majorHAnsi" w:cstheme="majorHAnsi"/>
        </w:rPr>
        <w:t>designation</w:t>
      </w:r>
      <w:r w:rsidR="00533B23">
        <w:rPr>
          <w:rFonts w:asciiTheme="majorHAnsi" w:eastAsia="Times New Roman" w:hAnsiTheme="majorHAnsi" w:cstheme="majorHAnsi"/>
        </w:rPr>
        <w:t xml:space="preserve"> such as CPCU, AIM Are</w:t>
      </w:r>
      <w:r w:rsidR="00D54D84">
        <w:rPr>
          <w:rFonts w:asciiTheme="majorHAnsi" w:eastAsia="Times New Roman" w:hAnsiTheme="majorHAnsi" w:cstheme="majorHAnsi"/>
        </w:rPr>
        <w:t>,</w:t>
      </w:r>
      <w:r w:rsidR="00533B23">
        <w:rPr>
          <w:rFonts w:asciiTheme="majorHAnsi" w:eastAsia="Times New Roman" w:hAnsiTheme="majorHAnsi" w:cstheme="majorHAnsi"/>
        </w:rPr>
        <w:t xml:space="preserve"> PFMM</w:t>
      </w:r>
      <w:r w:rsidR="00D54D84">
        <w:rPr>
          <w:rFonts w:asciiTheme="majorHAnsi" w:eastAsia="Times New Roman" w:hAnsiTheme="majorHAnsi" w:cstheme="majorHAnsi"/>
        </w:rPr>
        <w:t xml:space="preserve"> or FMDC</w:t>
      </w:r>
      <w:r w:rsidR="004B2C4F">
        <w:rPr>
          <w:rFonts w:asciiTheme="majorHAnsi" w:eastAsia="Times New Roman" w:hAnsiTheme="majorHAnsi" w:cstheme="majorHAnsi"/>
        </w:rPr>
        <w:t xml:space="preserve"> is preferred</w:t>
      </w:r>
      <w:r w:rsidR="00533B23">
        <w:rPr>
          <w:rFonts w:asciiTheme="majorHAnsi" w:eastAsia="Times New Roman" w:hAnsiTheme="majorHAnsi" w:cstheme="majorHAnsi"/>
        </w:rPr>
        <w:t>.  Extensive knowledge of underwriting, accounting, reinsurance, claims processing and technology</w:t>
      </w:r>
      <w:r w:rsidR="004B2C4F">
        <w:rPr>
          <w:rFonts w:asciiTheme="majorHAnsi" w:eastAsia="Times New Roman" w:hAnsiTheme="majorHAnsi" w:cstheme="majorHAnsi"/>
        </w:rPr>
        <w:t xml:space="preserve"> </w:t>
      </w:r>
      <w:r w:rsidR="00DD2A2B">
        <w:rPr>
          <w:rFonts w:asciiTheme="majorHAnsi" w:eastAsia="Times New Roman" w:hAnsiTheme="majorHAnsi" w:cstheme="majorHAnsi"/>
        </w:rPr>
        <w:t>is</w:t>
      </w:r>
      <w:r w:rsidR="00533B23">
        <w:rPr>
          <w:rFonts w:asciiTheme="majorHAnsi" w:eastAsia="Times New Roman" w:hAnsiTheme="majorHAnsi" w:cstheme="majorHAnsi"/>
        </w:rPr>
        <w:t xml:space="preserve"> strongly preferred.</w:t>
      </w:r>
    </w:p>
    <w:p w14:paraId="0151915F" w14:textId="77777777" w:rsidR="00BE3171" w:rsidRDefault="00BE3171" w:rsidP="00975C61">
      <w:pPr>
        <w:spacing w:after="0" w:line="240" w:lineRule="auto"/>
        <w:rPr>
          <w:rFonts w:asciiTheme="majorHAnsi" w:hAnsiTheme="majorHAnsi" w:cstheme="majorHAnsi"/>
        </w:rPr>
      </w:pPr>
    </w:p>
    <w:p w14:paraId="0C960EC1" w14:textId="2D9AA7F0" w:rsidR="00A512CD" w:rsidRPr="00533B23" w:rsidRDefault="00533B23" w:rsidP="00975C61">
      <w:pPr>
        <w:spacing w:after="0" w:line="240" w:lineRule="auto"/>
        <w:rPr>
          <w:rFonts w:asciiTheme="majorHAnsi" w:hAnsiTheme="majorHAnsi" w:cstheme="majorHAnsi"/>
          <w:b/>
        </w:rPr>
      </w:pPr>
      <w:r w:rsidRPr="00533B23">
        <w:rPr>
          <w:rFonts w:asciiTheme="majorHAnsi" w:hAnsiTheme="majorHAnsi" w:cstheme="majorHAnsi"/>
          <w:b/>
        </w:rPr>
        <w:t>What you need to succeed:</w:t>
      </w:r>
    </w:p>
    <w:p w14:paraId="5D921E05" w14:textId="77777777" w:rsidR="00533B23" w:rsidRPr="00533B23" w:rsidRDefault="00533B23" w:rsidP="00533B23">
      <w:pPr>
        <w:numPr>
          <w:ilvl w:val="0"/>
          <w:numId w:val="2"/>
        </w:numPr>
        <w:spacing w:after="0" w:line="240" w:lineRule="auto"/>
        <w:jc w:val="both"/>
        <w:rPr>
          <w:rFonts w:asciiTheme="majorHAnsi" w:eastAsia="Times New Roman" w:hAnsiTheme="majorHAnsi" w:cstheme="majorHAnsi"/>
        </w:rPr>
      </w:pPr>
      <w:r w:rsidRPr="00533B23">
        <w:rPr>
          <w:rFonts w:asciiTheme="majorHAnsi" w:eastAsia="Times New Roman" w:hAnsiTheme="majorHAnsi" w:cstheme="majorHAnsi"/>
        </w:rPr>
        <w:t>Strong leadership and interpersonal skills</w:t>
      </w:r>
    </w:p>
    <w:p w14:paraId="49968D71" w14:textId="77777777" w:rsidR="00533B23" w:rsidRPr="00533B23" w:rsidRDefault="00533B23" w:rsidP="00533B23">
      <w:pPr>
        <w:numPr>
          <w:ilvl w:val="0"/>
          <w:numId w:val="2"/>
        </w:numPr>
        <w:spacing w:after="0" w:line="240" w:lineRule="auto"/>
        <w:jc w:val="both"/>
        <w:rPr>
          <w:rFonts w:asciiTheme="majorHAnsi" w:eastAsia="Times New Roman" w:hAnsiTheme="majorHAnsi" w:cstheme="majorHAnsi"/>
        </w:rPr>
      </w:pPr>
      <w:r w:rsidRPr="00533B23">
        <w:rPr>
          <w:rFonts w:asciiTheme="majorHAnsi" w:eastAsia="Times New Roman" w:hAnsiTheme="majorHAnsi" w:cstheme="majorHAnsi"/>
        </w:rPr>
        <w:t>Dependable, organized and detail-oriented</w:t>
      </w:r>
    </w:p>
    <w:p w14:paraId="2FBD09E9" w14:textId="77777777" w:rsidR="00533B23" w:rsidRPr="00533B23" w:rsidRDefault="00533B23" w:rsidP="00533B23">
      <w:pPr>
        <w:numPr>
          <w:ilvl w:val="0"/>
          <w:numId w:val="2"/>
        </w:numPr>
        <w:spacing w:after="0" w:line="240" w:lineRule="auto"/>
        <w:jc w:val="both"/>
        <w:rPr>
          <w:rFonts w:asciiTheme="majorHAnsi" w:eastAsia="Times New Roman" w:hAnsiTheme="majorHAnsi" w:cstheme="majorHAnsi"/>
        </w:rPr>
      </w:pPr>
      <w:r w:rsidRPr="00533B23">
        <w:rPr>
          <w:rFonts w:asciiTheme="majorHAnsi" w:eastAsia="Times New Roman" w:hAnsiTheme="majorHAnsi" w:cstheme="majorHAnsi"/>
        </w:rPr>
        <w:t>Manage time and organize/prioritize multiple tasks at a time</w:t>
      </w:r>
    </w:p>
    <w:p w14:paraId="0231EBAB" w14:textId="77777777" w:rsidR="00533B23" w:rsidRPr="00533B23" w:rsidRDefault="00533B23" w:rsidP="00533B23">
      <w:pPr>
        <w:numPr>
          <w:ilvl w:val="0"/>
          <w:numId w:val="2"/>
        </w:numPr>
        <w:spacing w:after="0" w:line="240" w:lineRule="auto"/>
        <w:jc w:val="both"/>
        <w:rPr>
          <w:rFonts w:asciiTheme="majorHAnsi" w:eastAsia="Times New Roman" w:hAnsiTheme="majorHAnsi" w:cstheme="majorHAnsi"/>
        </w:rPr>
      </w:pPr>
      <w:r w:rsidRPr="00533B23">
        <w:rPr>
          <w:rFonts w:asciiTheme="majorHAnsi" w:eastAsia="Times New Roman" w:hAnsiTheme="majorHAnsi" w:cstheme="majorHAnsi"/>
        </w:rPr>
        <w:t>Work with little direction in a high-pressure environment</w:t>
      </w:r>
    </w:p>
    <w:p w14:paraId="502A9F31" w14:textId="77777777" w:rsidR="00533B23" w:rsidRPr="00533B23" w:rsidRDefault="00533B23" w:rsidP="00533B23">
      <w:pPr>
        <w:numPr>
          <w:ilvl w:val="0"/>
          <w:numId w:val="2"/>
        </w:numPr>
        <w:spacing w:after="0" w:line="240" w:lineRule="auto"/>
        <w:jc w:val="both"/>
        <w:rPr>
          <w:rFonts w:asciiTheme="majorHAnsi" w:eastAsia="Times New Roman" w:hAnsiTheme="majorHAnsi" w:cstheme="majorHAnsi"/>
        </w:rPr>
      </w:pPr>
      <w:r w:rsidRPr="00533B23">
        <w:rPr>
          <w:rFonts w:asciiTheme="majorHAnsi" w:eastAsia="Times New Roman" w:hAnsiTheme="majorHAnsi" w:cstheme="majorHAnsi"/>
        </w:rPr>
        <w:t>Collect, evaluate and interpret data in both statistical and narrative form</w:t>
      </w:r>
    </w:p>
    <w:p w14:paraId="0E29EAC1" w14:textId="77777777" w:rsidR="00533B23" w:rsidRPr="00533B23" w:rsidRDefault="00533B23" w:rsidP="00533B23">
      <w:pPr>
        <w:numPr>
          <w:ilvl w:val="0"/>
          <w:numId w:val="2"/>
        </w:numPr>
        <w:spacing w:after="0" w:line="240" w:lineRule="auto"/>
        <w:jc w:val="both"/>
        <w:rPr>
          <w:rFonts w:asciiTheme="majorHAnsi" w:eastAsia="Times New Roman" w:hAnsiTheme="majorHAnsi" w:cstheme="majorHAnsi"/>
        </w:rPr>
      </w:pPr>
      <w:r w:rsidRPr="00533B23">
        <w:rPr>
          <w:rFonts w:asciiTheme="majorHAnsi" w:eastAsia="Times New Roman" w:hAnsiTheme="majorHAnsi" w:cstheme="majorHAnsi"/>
        </w:rPr>
        <w:t>Exceptional written and oral communication skills as well as excellent listening skills</w:t>
      </w:r>
    </w:p>
    <w:p w14:paraId="791FB152" w14:textId="77777777" w:rsidR="00533B23" w:rsidRPr="00533B23" w:rsidRDefault="00533B23" w:rsidP="00533B23">
      <w:pPr>
        <w:numPr>
          <w:ilvl w:val="0"/>
          <w:numId w:val="2"/>
        </w:numPr>
        <w:spacing w:after="0" w:line="240" w:lineRule="auto"/>
        <w:jc w:val="both"/>
        <w:rPr>
          <w:rFonts w:asciiTheme="majorHAnsi" w:eastAsia="Times New Roman" w:hAnsiTheme="majorHAnsi" w:cstheme="majorHAnsi"/>
        </w:rPr>
      </w:pPr>
      <w:r w:rsidRPr="00533B23">
        <w:rPr>
          <w:rFonts w:asciiTheme="majorHAnsi" w:eastAsia="Times New Roman" w:hAnsiTheme="majorHAnsi" w:cstheme="majorHAnsi"/>
        </w:rPr>
        <w:t>Above average knowledge of computers and Microsoft Office Suite, in particular Microsoft Excel</w:t>
      </w:r>
    </w:p>
    <w:p w14:paraId="4FE2945E" w14:textId="77777777" w:rsidR="00533B23" w:rsidRDefault="00533B23" w:rsidP="00975C61">
      <w:pPr>
        <w:spacing w:after="0" w:line="240" w:lineRule="auto"/>
        <w:rPr>
          <w:rFonts w:asciiTheme="majorHAnsi" w:hAnsiTheme="majorHAnsi" w:cstheme="majorHAnsi"/>
        </w:rPr>
      </w:pPr>
    </w:p>
    <w:p w14:paraId="4262C479" w14:textId="77777777" w:rsidR="0057671E" w:rsidRDefault="0057671E" w:rsidP="00975C61">
      <w:pPr>
        <w:spacing w:after="0" w:line="240" w:lineRule="auto"/>
        <w:rPr>
          <w:rFonts w:asciiTheme="majorHAnsi" w:hAnsiTheme="majorHAnsi" w:cstheme="majorHAnsi"/>
        </w:rPr>
      </w:pPr>
    </w:p>
    <w:p w14:paraId="62182621" w14:textId="73C0CCBD" w:rsidR="0057671E" w:rsidRDefault="00533B23" w:rsidP="00975C61">
      <w:pPr>
        <w:spacing w:after="0" w:line="240" w:lineRule="auto"/>
        <w:rPr>
          <w:rFonts w:asciiTheme="majorHAnsi" w:hAnsiTheme="majorHAnsi" w:cstheme="majorHAnsi"/>
          <w:b/>
        </w:rPr>
      </w:pPr>
      <w:r w:rsidRPr="003A0E9B">
        <w:rPr>
          <w:rFonts w:asciiTheme="majorHAnsi" w:hAnsiTheme="majorHAnsi" w:cstheme="majorHAnsi"/>
          <w:b/>
        </w:rPr>
        <w:t xml:space="preserve">Who we are:  </w:t>
      </w:r>
    </w:p>
    <w:p w14:paraId="49D45426" w14:textId="06BC979C" w:rsidR="003A0E9B" w:rsidRPr="00623830" w:rsidRDefault="00623830" w:rsidP="003A0E9B">
      <w:pPr>
        <w:rPr>
          <w:rFonts w:asciiTheme="majorHAnsi" w:hAnsiTheme="majorHAnsi" w:cstheme="majorHAnsi"/>
        </w:rPr>
      </w:pPr>
      <w:r>
        <w:rPr>
          <w:rFonts w:asciiTheme="majorHAnsi" w:hAnsiTheme="majorHAnsi" w:cstheme="majorHAnsi"/>
        </w:rPr>
        <w:t>Danish Mutual Insurance Association has a rich history that goes back over 135 years.  We work hard to take care of our employees, our policyholders and our community.  To find out more or apply for this opportunity, here is how you can reach us:</w:t>
      </w:r>
    </w:p>
    <w:p w14:paraId="71AD206D" w14:textId="2AB557B3" w:rsidR="003A0E9B" w:rsidRPr="008D4FDE" w:rsidRDefault="003A0E9B" w:rsidP="008D4FDE">
      <w:pPr>
        <w:pStyle w:val="ListParagraph"/>
        <w:numPr>
          <w:ilvl w:val="0"/>
          <w:numId w:val="4"/>
        </w:numPr>
        <w:spacing w:after="0" w:line="240" w:lineRule="auto"/>
        <w:rPr>
          <w:rFonts w:asciiTheme="majorHAnsi" w:hAnsiTheme="majorHAnsi" w:cstheme="majorHAnsi"/>
        </w:rPr>
      </w:pPr>
      <w:r w:rsidRPr="008D4FDE">
        <w:rPr>
          <w:rFonts w:asciiTheme="majorHAnsi" w:hAnsiTheme="majorHAnsi" w:cstheme="majorHAnsi"/>
        </w:rPr>
        <w:t>You can email you</w:t>
      </w:r>
      <w:r w:rsidR="004B4E66" w:rsidRPr="008D4FDE">
        <w:rPr>
          <w:rFonts w:asciiTheme="majorHAnsi" w:hAnsiTheme="majorHAnsi" w:cstheme="majorHAnsi"/>
        </w:rPr>
        <w:t xml:space="preserve">r </w:t>
      </w:r>
      <w:r w:rsidR="001C226C">
        <w:rPr>
          <w:rFonts w:asciiTheme="majorHAnsi" w:hAnsiTheme="majorHAnsi" w:cstheme="majorHAnsi"/>
        </w:rPr>
        <w:t>c</w:t>
      </w:r>
      <w:r w:rsidR="004B4E66" w:rsidRPr="008D4FDE">
        <w:rPr>
          <w:rFonts w:asciiTheme="majorHAnsi" w:hAnsiTheme="majorHAnsi" w:cstheme="majorHAnsi"/>
        </w:rPr>
        <w:t>over letter and</w:t>
      </w:r>
      <w:r w:rsidRPr="008D4FDE">
        <w:rPr>
          <w:rFonts w:asciiTheme="majorHAnsi" w:hAnsiTheme="majorHAnsi" w:cstheme="majorHAnsi"/>
        </w:rPr>
        <w:t xml:space="preserve"> resume to </w:t>
      </w:r>
      <w:r w:rsidR="00A0018F">
        <w:rPr>
          <w:rFonts w:asciiTheme="majorHAnsi" w:hAnsiTheme="majorHAnsi" w:cstheme="majorHAnsi"/>
          <w:color w:val="FF0000"/>
        </w:rPr>
        <w:t>Julie Noble at jnoble@cainellsworth.com</w:t>
      </w:r>
    </w:p>
    <w:p w14:paraId="3DFA4E15" w14:textId="59923608" w:rsidR="000618F8" w:rsidRPr="00634BAA" w:rsidRDefault="003A0E9B" w:rsidP="00975C61">
      <w:pPr>
        <w:pStyle w:val="ListParagraph"/>
        <w:numPr>
          <w:ilvl w:val="0"/>
          <w:numId w:val="4"/>
        </w:numPr>
        <w:spacing w:after="0" w:line="240" w:lineRule="auto"/>
        <w:rPr>
          <w:rFonts w:asciiTheme="majorHAnsi" w:hAnsiTheme="majorHAnsi" w:cstheme="majorHAnsi"/>
        </w:rPr>
      </w:pPr>
      <w:r w:rsidRPr="00634BAA">
        <w:rPr>
          <w:rFonts w:asciiTheme="majorHAnsi" w:hAnsiTheme="majorHAnsi" w:cstheme="majorHAnsi"/>
        </w:rPr>
        <w:t xml:space="preserve">You can check out our web-site at </w:t>
      </w:r>
      <w:r w:rsidR="00634BAA">
        <w:t>www.</w:t>
      </w:r>
      <w:r w:rsidR="00634BAA">
        <w:rPr>
          <w:rFonts w:asciiTheme="majorHAnsi" w:hAnsiTheme="majorHAnsi" w:cstheme="majorHAnsi"/>
        </w:rPr>
        <w:t>danishmutual.com</w:t>
      </w:r>
    </w:p>
    <w:p w14:paraId="46925EFC" w14:textId="77777777" w:rsidR="00BC3E3F" w:rsidRDefault="00BC3E3F" w:rsidP="00975C61">
      <w:pPr>
        <w:spacing w:after="0" w:line="240" w:lineRule="auto"/>
        <w:rPr>
          <w:rFonts w:asciiTheme="majorHAnsi" w:hAnsiTheme="majorHAnsi" w:cstheme="majorHAnsi"/>
        </w:rPr>
      </w:pPr>
    </w:p>
    <w:p w14:paraId="7852BDD7" w14:textId="77777777" w:rsidR="00276C00" w:rsidRPr="00975C61" w:rsidRDefault="00276C00" w:rsidP="00975C61">
      <w:pPr>
        <w:spacing w:after="0" w:line="240" w:lineRule="auto"/>
        <w:rPr>
          <w:rFonts w:asciiTheme="majorHAnsi" w:hAnsiTheme="majorHAnsi" w:cstheme="majorHAnsi"/>
        </w:rPr>
      </w:pPr>
    </w:p>
    <w:sectPr w:rsidR="00276C00" w:rsidRPr="00975C61" w:rsidSect="00975C61">
      <w:pgSz w:w="12240" w:h="15840"/>
      <w:pgMar w:top="864"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56FC"/>
    <w:multiLevelType w:val="hybridMultilevel"/>
    <w:tmpl w:val="63869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E2713D"/>
    <w:multiLevelType w:val="hybridMultilevel"/>
    <w:tmpl w:val="193A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B4099B"/>
    <w:multiLevelType w:val="hybridMultilevel"/>
    <w:tmpl w:val="429A7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FE4116"/>
    <w:multiLevelType w:val="hybridMultilevel"/>
    <w:tmpl w:val="74F4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5385878">
    <w:abstractNumId w:val="0"/>
  </w:num>
  <w:num w:numId="2" w16cid:durableId="686639935">
    <w:abstractNumId w:val="2"/>
  </w:num>
  <w:num w:numId="3" w16cid:durableId="1913194863">
    <w:abstractNumId w:val="3"/>
  </w:num>
  <w:num w:numId="4" w16cid:durableId="530336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C61"/>
    <w:rsid w:val="000008DC"/>
    <w:rsid w:val="000618F8"/>
    <w:rsid w:val="000D22EC"/>
    <w:rsid w:val="000D7217"/>
    <w:rsid w:val="000E576C"/>
    <w:rsid w:val="001C226C"/>
    <w:rsid w:val="00276C00"/>
    <w:rsid w:val="00355E09"/>
    <w:rsid w:val="003A0E9B"/>
    <w:rsid w:val="004154BF"/>
    <w:rsid w:val="00430BF2"/>
    <w:rsid w:val="004B2C4F"/>
    <w:rsid w:val="004B4E66"/>
    <w:rsid w:val="004D40BD"/>
    <w:rsid w:val="004E6B55"/>
    <w:rsid w:val="00516593"/>
    <w:rsid w:val="00533B23"/>
    <w:rsid w:val="0056120C"/>
    <w:rsid w:val="0057671E"/>
    <w:rsid w:val="00607E4D"/>
    <w:rsid w:val="00623830"/>
    <w:rsid w:val="00634BAA"/>
    <w:rsid w:val="00735AD8"/>
    <w:rsid w:val="007A4DB4"/>
    <w:rsid w:val="008075FD"/>
    <w:rsid w:val="00866996"/>
    <w:rsid w:val="008D4FDE"/>
    <w:rsid w:val="00927709"/>
    <w:rsid w:val="00975C61"/>
    <w:rsid w:val="00A0018F"/>
    <w:rsid w:val="00A12EAB"/>
    <w:rsid w:val="00A512CD"/>
    <w:rsid w:val="00A70103"/>
    <w:rsid w:val="00A837FB"/>
    <w:rsid w:val="00BC3E3F"/>
    <w:rsid w:val="00BE3171"/>
    <w:rsid w:val="00CE21B0"/>
    <w:rsid w:val="00D54D84"/>
    <w:rsid w:val="00DC4344"/>
    <w:rsid w:val="00DD2A2B"/>
    <w:rsid w:val="00E22F86"/>
    <w:rsid w:val="00E27DFB"/>
    <w:rsid w:val="00E84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6638"/>
  <w15:chartTrackingRefBased/>
  <w15:docId w15:val="{E3A1ED35-83D4-448E-95CD-CD045139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E9B"/>
    <w:pPr>
      <w:ind w:left="720"/>
      <w:contextualSpacing/>
    </w:pPr>
  </w:style>
  <w:style w:type="character" w:styleId="Hyperlink">
    <w:name w:val="Hyperlink"/>
    <w:basedOn w:val="DefaultParagraphFont"/>
    <w:uiPriority w:val="99"/>
    <w:unhideWhenUsed/>
    <w:rsid w:val="003A0E9B"/>
    <w:rPr>
      <w:color w:val="0563C1" w:themeColor="hyperlink"/>
      <w:u w:val="single"/>
    </w:rPr>
  </w:style>
  <w:style w:type="paragraph" w:styleId="Title">
    <w:name w:val="Title"/>
    <w:basedOn w:val="Normal"/>
    <w:next w:val="Normal"/>
    <w:link w:val="TitleChar"/>
    <w:uiPriority w:val="10"/>
    <w:qFormat/>
    <w:rsid w:val="00E27D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DFB"/>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E27DFB"/>
    <w:rPr>
      <w:i/>
      <w:iCs/>
      <w:color w:val="5B9BD5" w:themeColor="accent1"/>
    </w:rPr>
  </w:style>
  <w:style w:type="paragraph" w:styleId="NormalWeb">
    <w:name w:val="Normal (Web)"/>
    <w:basedOn w:val="Normal"/>
    <w:uiPriority w:val="99"/>
    <w:semiHidden/>
    <w:unhideWhenUsed/>
    <w:rsid w:val="00634B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Noble</dc:creator>
  <cp:keywords/>
  <dc:description/>
  <cp:lastModifiedBy>Brian Dix</cp:lastModifiedBy>
  <cp:revision>2</cp:revision>
  <dcterms:created xsi:type="dcterms:W3CDTF">2023-08-08T20:52:00Z</dcterms:created>
  <dcterms:modified xsi:type="dcterms:W3CDTF">2023-08-08T20:52:00Z</dcterms:modified>
</cp:coreProperties>
</file>